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B7" w:rsidRDefault="00406BB7">
      <w:pPr>
        <w:spacing w:after="160"/>
        <w:rPr>
          <w:rFonts w:cs="Times New Roman"/>
          <w:szCs w:val="23"/>
        </w:rPr>
      </w:pPr>
    </w:p>
    <w:p w:rsidR="00406BB7" w:rsidRDefault="00406BB7">
      <w:pPr>
        <w:spacing w:after="160"/>
        <w:rPr>
          <w:rFonts w:cs="Times New Roman"/>
          <w:szCs w:val="23"/>
        </w:rPr>
      </w:pPr>
    </w:p>
    <w:p w:rsidR="00406BB7" w:rsidRDefault="00573A3B">
      <w:pPr>
        <w:spacing w:after="160"/>
        <w:jc w:val="right"/>
      </w:pPr>
      <w:r>
        <w:rPr>
          <w:rFonts w:cs="Times New Roman"/>
          <w:sz w:val="23"/>
          <w:szCs w:val="23"/>
        </w:rPr>
        <w:t>September</w:t>
      </w:r>
      <w:r w:rsidR="0055302D">
        <w:rPr>
          <w:rFonts w:cs="Times New Roman"/>
          <w:sz w:val="23"/>
          <w:szCs w:val="23"/>
        </w:rPr>
        <w:t xml:space="preserve"> 28</w:t>
      </w:r>
      <w:r w:rsidR="00A77D5E">
        <w:rPr>
          <w:rFonts w:cs="Times New Roman"/>
          <w:sz w:val="23"/>
          <w:szCs w:val="23"/>
        </w:rPr>
        <w:t>, 2020</w:t>
      </w:r>
    </w:p>
    <w:p w:rsidR="00A77D5E" w:rsidRPr="00A77D5E" w:rsidRDefault="00A77D5E" w:rsidP="00A77D5E">
      <w:pPr>
        <w:spacing w:after="160"/>
        <w:rPr>
          <w:rFonts w:cs="Times New Roman"/>
          <w:sz w:val="23"/>
          <w:szCs w:val="23"/>
        </w:rPr>
      </w:pPr>
      <w:r w:rsidRPr="00A77D5E">
        <w:rPr>
          <w:rFonts w:cs="Times New Roman"/>
          <w:sz w:val="23"/>
          <w:szCs w:val="23"/>
        </w:rPr>
        <w:t>Dear Friends,</w:t>
      </w:r>
    </w:p>
    <w:p w:rsidR="00A77D5E" w:rsidRPr="00A77D5E" w:rsidRDefault="00A77D5E" w:rsidP="00A77D5E">
      <w:pPr>
        <w:spacing w:after="160"/>
        <w:rPr>
          <w:rFonts w:cs="Times New Roman"/>
          <w:sz w:val="23"/>
          <w:szCs w:val="23"/>
        </w:rPr>
      </w:pPr>
    </w:p>
    <w:p w:rsidR="00A77D5E" w:rsidRPr="00A77D5E" w:rsidRDefault="00A77D5E" w:rsidP="00A77D5E">
      <w:pPr>
        <w:spacing w:after="160"/>
        <w:rPr>
          <w:rFonts w:cs="Times New Roman"/>
          <w:sz w:val="23"/>
          <w:szCs w:val="23"/>
        </w:rPr>
      </w:pPr>
      <w:r w:rsidRPr="00A77D5E">
        <w:rPr>
          <w:rFonts w:cs="Times New Roman"/>
          <w:sz w:val="23"/>
          <w:szCs w:val="23"/>
        </w:rPr>
        <w:t xml:space="preserve"> </w:t>
      </w:r>
    </w:p>
    <w:p w:rsidR="00A77D5E" w:rsidRPr="00A77D5E" w:rsidRDefault="00A77D5E" w:rsidP="00A77D5E">
      <w:pPr>
        <w:spacing w:after="160"/>
        <w:rPr>
          <w:rFonts w:cs="Times New Roman"/>
          <w:sz w:val="23"/>
          <w:szCs w:val="23"/>
        </w:rPr>
      </w:pPr>
    </w:p>
    <w:p w:rsidR="00A77D5E" w:rsidRPr="00A77D5E" w:rsidRDefault="00A77D5E" w:rsidP="00A77D5E">
      <w:pPr>
        <w:spacing w:after="160"/>
        <w:rPr>
          <w:rFonts w:cs="Times New Roman"/>
          <w:sz w:val="23"/>
          <w:szCs w:val="23"/>
        </w:rPr>
      </w:pPr>
      <w:r w:rsidRPr="00A77D5E">
        <w:rPr>
          <w:rFonts w:cs="Times New Roman"/>
          <w:sz w:val="23"/>
          <w:szCs w:val="23"/>
        </w:rPr>
        <w:t xml:space="preserve">Your Vestry and Clergy at St. Timothy’s are committed to our mission, “To restore all people to unity with God and each other in Christ.”  We do this when we </w:t>
      </w:r>
      <w:r>
        <w:rPr>
          <w:rFonts w:cs="Times New Roman"/>
          <w:sz w:val="23"/>
          <w:szCs w:val="23"/>
        </w:rPr>
        <w:t>welcome and grow in God’s love.</w:t>
      </w:r>
    </w:p>
    <w:p w:rsidR="00A77D5E" w:rsidRPr="00A77D5E" w:rsidRDefault="00A77D5E" w:rsidP="00A77D5E">
      <w:pPr>
        <w:spacing w:after="160"/>
        <w:rPr>
          <w:rFonts w:cs="Times New Roman"/>
          <w:sz w:val="23"/>
          <w:szCs w:val="23"/>
        </w:rPr>
      </w:pPr>
      <w:r w:rsidRPr="00A77D5E">
        <w:rPr>
          <w:rFonts w:cs="Times New Roman"/>
          <w:sz w:val="23"/>
          <w:szCs w:val="23"/>
        </w:rPr>
        <w:t xml:space="preserve">In response to this mission and to our recent transformational calls to serve our community during the pandemic, we recognize more than </w:t>
      </w:r>
      <w:r>
        <w:rPr>
          <w:rFonts w:cs="Times New Roman"/>
          <w:sz w:val="23"/>
          <w:szCs w:val="23"/>
        </w:rPr>
        <w:t>ever how we are “One Together.”</w:t>
      </w:r>
      <w:bookmarkStart w:id="0" w:name="_GoBack"/>
      <w:bookmarkEnd w:id="0"/>
    </w:p>
    <w:p w:rsidR="00A77D5E" w:rsidRPr="00A77D5E" w:rsidRDefault="00A77D5E" w:rsidP="00A77D5E">
      <w:pPr>
        <w:spacing w:after="160"/>
        <w:rPr>
          <w:rFonts w:cs="Times New Roman"/>
          <w:sz w:val="23"/>
          <w:szCs w:val="23"/>
        </w:rPr>
      </w:pPr>
      <w:r w:rsidRPr="00A77D5E">
        <w:rPr>
          <w:rFonts w:cs="Times New Roman"/>
          <w:sz w:val="23"/>
          <w:szCs w:val="23"/>
        </w:rPr>
        <w:t xml:space="preserve">Each of us has prayerfully discerned how God is calling us into greater generosity and to be </w:t>
      </w:r>
      <w:proofErr w:type="gramStart"/>
      <w:r w:rsidRPr="00A77D5E">
        <w:rPr>
          <w:rFonts w:cs="Times New Roman"/>
          <w:sz w:val="23"/>
          <w:szCs w:val="23"/>
        </w:rPr>
        <w:t>One</w:t>
      </w:r>
      <w:proofErr w:type="gramEnd"/>
      <w:r w:rsidRPr="00A77D5E">
        <w:rPr>
          <w:rFonts w:cs="Times New Roman"/>
          <w:sz w:val="23"/>
          <w:szCs w:val="23"/>
        </w:rPr>
        <w:t xml:space="preserve"> in Christ, with all people, and with God’s earth.  For our 2021 pledge, we have faithfully committed to submit our pledge cards by the end of September, and we encourage the remainder of the congregation to submit theirs by the end of October.</w:t>
      </w:r>
    </w:p>
    <w:p w:rsidR="00A77D5E" w:rsidRPr="00A77D5E" w:rsidRDefault="00A77D5E" w:rsidP="00A77D5E">
      <w:pPr>
        <w:spacing w:after="160"/>
        <w:rPr>
          <w:rFonts w:cs="Times New Roman"/>
          <w:sz w:val="23"/>
          <w:szCs w:val="23"/>
        </w:rPr>
      </w:pPr>
      <w:r w:rsidRPr="00A77D5E">
        <w:rPr>
          <w:rFonts w:cs="Times New Roman"/>
          <w:sz w:val="23"/>
          <w:szCs w:val="23"/>
        </w:rPr>
        <w:t>More information on pledging from Stewardship will be forthcom</w:t>
      </w:r>
      <w:r>
        <w:rPr>
          <w:rFonts w:cs="Times New Roman"/>
          <w:sz w:val="23"/>
          <w:szCs w:val="23"/>
        </w:rPr>
        <w:t>ing through the mail and email.</w:t>
      </w:r>
    </w:p>
    <w:p w:rsidR="00A77D5E" w:rsidRPr="00A77D5E" w:rsidRDefault="00A77D5E" w:rsidP="00A77D5E">
      <w:pPr>
        <w:spacing w:after="160"/>
        <w:rPr>
          <w:rFonts w:cs="Times New Roman"/>
          <w:sz w:val="23"/>
          <w:szCs w:val="23"/>
        </w:rPr>
      </w:pPr>
      <w:r w:rsidRPr="00A77D5E">
        <w:rPr>
          <w:rFonts w:cs="Times New Roman"/>
          <w:sz w:val="23"/>
          <w:szCs w:val="23"/>
        </w:rPr>
        <w:t>We’re all in!  Join us in being “One Together” at St. Timothy’s Episcopal Church.</w:t>
      </w:r>
    </w:p>
    <w:p w:rsidR="00455565" w:rsidRDefault="00455565"/>
    <w:p w:rsidR="00455565" w:rsidRDefault="00EF4388">
      <w:r>
        <w:rPr>
          <w:noProof/>
        </w:rPr>
        <w:drawing>
          <wp:inline distT="0" distB="0" distL="0" distR="0">
            <wp:extent cx="5943600" cy="3992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52908"/>
                    <a:stretch>
                      <a:fillRect/>
                    </a:stretch>
                  </pic:blipFill>
                  <pic:spPr bwMode="auto">
                    <a:xfrm>
                      <a:off x="0" y="0"/>
                      <a:ext cx="5943600" cy="3992075"/>
                    </a:xfrm>
                    <a:prstGeom prst="rect">
                      <a:avLst/>
                    </a:prstGeom>
                    <a:noFill/>
                    <a:ln w="9525">
                      <a:noFill/>
                      <a:miter lim="800000"/>
                      <a:headEnd/>
                      <a:tailEnd/>
                    </a:ln>
                  </pic:spPr>
                </pic:pic>
              </a:graphicData>
            </a:graphic>
          </wp:inline>
        </w:drawing>
      </w:r>
    </w:p>
    <w:p w:rsidR="00455565" w:rsidRDefault="00455565"/>
    <w:p w:rsidR="00455565" w:rsidRDefault="00EF4388">
      <w:r>
        <w:rPr>
          <w:noProof/>
        </w:rPr>
        <w:lastRenderedPageBreak/>
        <w:drawing>
          <wp:inline distT="0" distB="0" distL="0" distR="0">
            <wp:extent cx="5943600" cy="40290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52472"/>
                    <a:stretch>
                      <a:fillRect/>
                    </a:stretch>
                  </pic:blipFill>
                  <pic:spPr bwMode="auto">
                    <a:xfrm>
                      <a:off x="0" y="0"/>
                      <a:ext cx="5943600" cy="4029075"/>
                    </a:xfrm>
                    <a:prstGeom prst="rect">
                      <a:avLst/>
                    </a:prstGeom>
                    <a:noFill/>
                    <a:ln w="9525">
                      <a:noFill/>
                      <a:miter lim="800000"/>
                      <a:headEnd/>
                      <a:tailEnd/>
                    </a:ln>
                  </pic:spPr>
                </pic:pic>
              </a:graphicData>
            </a:graphic>
          </wp:inline>
        </w:drawing>
      </w:r>
    </w:p>
    <w:sectPr w:rsidR="00455565" w:rsidSect="00265992">
      <w:headerReference w:type="default" r:id="rId9"/>
      <w:footerReference w:type="default" r:id="rId10"/>
      <w:pgSz w:w="12240" w:h="15840"/>
      <w:pgMar w:top="1051" w:right="1440" w:bottom="864" w:left="1440" w:header="720" w:footer="43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EA" w:rsidRDefault="003033EA">
      <w:r>
        <w:separator/>
      </w:r>
    </w:p>
  </w:endnote>
  <w:endnote w:type="continuationSeparator" w:id="0">
    <w:p w:rsidR="003033EA" w:rsidRDefault="0030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B7" w:rsidRDefault="00573A3B">
    <w:pPr>
      <w:pStyle w:val="Footer"/>
      <w:tabs>
        <w:tab w:val="right" w:pos="9720"/>
      </w:tabs>
      <w:ind w:left="-540" w:right="-360"/>
      <w:jc w:val="center"/>
      <w:rPr>
        <w:rFonts w:ascii="Candara" w:hAnsi="Candara"/>
      </w:rPr>
    </w:pPr>
    <w:r>
      <w:rPr>
        <w:rFonts w:ascii="Candara" w:hAnsi="Candara"/>
      </w:rPr>
      <w:t>St. Timothy’s Episcopal Church | 432 Van Buren Street | Herndon, Virginia 20170</w:t>
    </w:r>
  </w:p>
  <w:p w:rsidR="00406BB7" w:rsidRDefault="00573A3B">
    <w:pPr>
      <w:pStyle w:val="Footer"/>
      <w:tabs>
        <w:tab w:val="right" w:pos="9720"/>
      </w:tabs>
      <w:ind w:left="-540" w:right="-360"/>
      <w:jc w:val="center"/>
      <w:rPr>
        <w:rFonts w:ascii="Candara" w:hAnsi="Candara"/>
      </w:rPr>
    </w:pPr>
    <w:r>
      <w:rPr>
        <w:rFonts w:ascii="Candara" w:hAnsi="Candara"/>
      </w:rPr>
      <w:t>703-437-3790 | www.saint-timothys.org</w:t>
    </w:r>
  </w:p>
  <w:p w:rsidR="00406BB7" w:rsidRDefault="00406BB7">
    <w:pPr>
      <w:pStyle w:val="Footer"/>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EA" w:rsidRDefault="003033EA">
      <w:r>
        <w:separator/>
      </w:r>
    </w:p>
  </w:footnote>
  <w:footnote w:type="continuationSeparator" w:id="0">
    <w:p w:rsidR="003033EA" w:rsidRDefault="0030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B7" w:rsidRDefault="00406BB7">
    <w:pPr>
      <w:pStyle w:val="Header"/>
      <w:jc w:val="center"/>
      <w:rPr>
        <w:sz w:val="16"/>
        <w:szCs w:val="16"/>
      </w:rPr>
    </w:pPr>
  </w:p>
  <w:p w:rsidR="00406BB7" w:rsidRDefault="00406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B7"/>
    <w:rsid w:val="00022BF9"/>
    <w:rsid w:val="00184F14"/>
    <w:rsid w:val="001A6E36"/>
    <w:rsid w:val="00243175"/>
    <w:rsid w:val="00265992"/>
    <w:rsid w:val="003033EA"/>
    <w:rsid w:val="003543AD"/>
    <w:rsid w:val="00406BB7"/>
    <w:rsid w:val="00455565"/>
    <w:rsid w:val="004729BF"/>
    <w:rsid w:val="004B2482"/>
    <w:rsid w:val="004D6FA6"/>
    <w:rsid w:val="004F6777"/>
    <w:rsid w:val="00522DBD"/>
    <w:rsid w:val="0055302D"/>
    <w:rsid w:val="00573A3B"/>
    <w:rsid w:val="005A7F45"/>
    <w:rsid w:val="0061525E"/>
    <w:rsid w:val="00674495"/>
    <w:rsid w:val="008C42FB"/>
    <w:rsid w:val="008C7251"/>
    <w:rsid w:val="00951F88"/>
    <w:rsid w:val="00974855"/>
    <w:rsid w:val="00A07AFB"/>
    <w:rsid w:val="00A66B78"/>
    <w:rsid w:val="00A77D5E"/>
    <w:rsid w:val="00AB41B8"/>
    <w:rsid w:val="00BD6A76"/>
    <w:rsid w:val="00C377E6"/>
    <w:rsid w:val="00C94F55"/>
    <w:rsid w:val="00CA5F30"/>
    <w:rsid w:val="00DE518F"/>
    <w:rsid w:val="00E04341"/>
    <w:rsid w:val="00EF4388"/>
    <w:rsid w:val="00F6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BD009-B9D7-4E71-81A7-4F3DBC75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5F"/>
    <w:rPr>
      <w:color w:val="00000A"/>
      <w:sz w:val="24"/>
    </w:rPr>
  </w:style>
  <w:style w:type="paragraph" w:styleId="Heading1">
    <w:name w:val="heading 1"/>
    <w:basedOn w:val="Heading"/>
    <w:qFormat/>
    <w:rsid w:val="00265992"/>
    <w:pPr>
      <w:outlineLvl w:val="0"/>
    </w:pPr>
  </w:style>
  <w:style w:type="paragraph" w:styleId="Heading3">
    <w:name w:val="heading 3"/>
    <w:basedOn w:val="Heading"/>
    <w:qFormat/>
    <w:rsid w:val="002659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D3CA6"/>
  </w:style>
  <w:style w:type="character" w:customStyle="1" w:styleId="FooterChar">
    <w:name w:val="Footer Char"/>
    <w:basedOn w:val="DefaultParagraphFont"/>
    <w:link w:val="Footer"/>
    <w:uiPriority w:val="99"/>
    <w:qFormat/>
    <w:rsid w:val="009D3CA6"/>
  </w:style>
  <w:style w:type="character" w:customStyle="1" w:styleId="BalloonTextChar">
    <w:name w:val="Balloon Text Char"/>
    <w:basedOn w:val="DefaultParagraphFont"/>
    <w:link w:val="BalloonText"/>
    <w:uiPriority w:val="99"/>
    <w:semiHidden/>
    <w:qFormat/>
    <w:rsid w:val="009D3CA6"/>
    <w:rPr>
      <w:rFonts w:ascii="Tahoma" w:hAnsi="Tahoma" w:cs="Tahoma"/>
      <w:sz w:val="16"/>
      <w:szCs w:val="16"/>
    </w:rPr>
  </w:style>
  <w:style w:type="character" w:customStyle="1" w:styleId="InternetLink">
    <w:name w:val="Internet Link"/>
    <w:basedOn w:val="DefaultParagraphFont"/>
    <w:uiPriority w:val="99"/>
    <w:unhideWhenUsed/>
    <w:rsid w:val="009D3CA6"/>
    <w:rPr>
      <w:color w:val="0000FF" w:themeColor="hyperlink"/>
      <w:u w:val="single"/>
    </w:rPr>
  </w:style>
  <w:style w:type="character" w:customStyle="1" w:styleId="ListLabel1">
    <w:name w:val="ListLabel 1"/>
    <w:qFormat/>
    <w:rsid w:val="00265992"/>
    <w:rPr>
      <w:rFonts w:cs="Courier New"/>
    </w:rPr>
  </w:style>
  <w:style w:type="character" w:customStyle="1" w:styleId="ListLabel2">
    <w:name w:val="ListLabel 2"/>
    <w:qFormat/>
    <w:rsid w:val="00265992"/>
    <w:rPr>
      <w:rFonts w:cs="Courier New"/>
    </w:rPr>
  </w:style>
  <w:style w:type="character" w:customStyle="1" w:styleId="ListLabel3">
    <w:name w:val="ListLabel 3"/>
    <w:qFormat/>
    <w:rsid w:val="00265992"/>
    <w:rPr>
      <w:rFonts w:cs="Courier New"/>
    </w:rPr>
  </w:style>
  <w:style w:type="character" w:customStyle="1" w:styleId="ListLabel4">
    <w:name w:val="ListLabel 4"/>
    <w:qFormat/>
    <w:rsid w:val="00265992"/>
    <w:rPr>
      <w:rFonts w:cs="Courier New"/>
    </w:rPr>
  </w:style>
  <w:style w:type="character" w:customStyle="1" w:styleId="ListLabel5">
    <w:name w:val="ListLabel 5"/>
    <w:qFormat/>
    <w:rsid w:val="00265992"/>
    <w:rPr>
      <w:rFonts w:cs="Courier New"/>
    </w:rPr>
  </w:style>
  <w:style w:type="character" w:customStyle="1" w:styleId="ListLabel6">
    <w:name w:val="ListLabel 6"/>
    <w:qFormat/>
    <w:rsid w:val="00265992"/>
    <w:rPr>
      <w:rFonts w:cs="Courier New"/>
    </w:rPr>
  </w:style>
  <w:style w:type="paragraph" w:customStyle="1" w:styleId="Heading">
    <w:name w:val="Heading"/>
    <w:basedOn w:val="Normal"/>
    <w:next w:val="BodyText"/>
    <w:qFormat/>
    <w:rsid w:val="00265992"/>
    <w:pPr>
      <w:keepNext/>
      <w:spacing w:before="240" w:after="120"/>
    </w:pPr>
    <w:rPr>
      <w:rFonts w:ascii="Liberation Sans" w:eastAsia="Microsoft YaHei" w:hAnsi="Liberation Sans" w:cs="Lucida Sans"/>
      <w:sz w:val="28"/>
      <w:szCs w:val="28"/>
    </w:rPr>
  </w:style>
  <w:style w:type="paragraph" w:styleId="BodyText">
    <w:name w:val="Body Text"/>
    <w:basedOn w:val="Normal"/>
    <w:rsid w:val="00265992"/>
    <w:pPr>
      <w:spacing w:after="140" w:line="288" w:lineRule="auto"/>
    </w:pPr>
  </w:style>
  <w:style w:type="paragraph" w:styleId="List">
    <w:name w:val="List"/>
    <w:basedOn w:val="BodyText"/>
    <w:rsid w:val="00265992"/>
    <w:rPr>
      <w:rFonts w:cs="Lucida Sans"/>
    </w:rPr>
  </w:style>
  <w:style w:type="paragraph" w:styleId="Caption">
    <w:name w:val="caption"/>
    <w:basedOn w:val="Normal"/>
    <w:qFormat/>
    <w:rsid w:val="00265992"/>
    <w:pPr>
      <w:suppressLineNumbers/>
      <w:spacing w:before="120" w:after="120"/>
    </w:pPr>
    <w:rPr>
      <w:rFonts w:cs="Lucida Sans"/>
      <w:i/>
      <w:iCs/>
      <w:szCs w:val="24"/>
    </w:rPr>
  </w:style>
  <w:style w:type="paragraph" w:customStyle="1" w:styleId="Index">
    <w:name w:val="Index"/>
    <w:basedOn w:val="Normal"/>
    <w:qFormat/>
    <w:rsid w:val="00265992"/>
    <w:pPr>
      <w:suppressLineNumbers/>
    </w:pPr>
    <w:rPr>
      <w:rFonts w:cs="Lucida Sans"/>
    </w:rPr>
  </w:style>
  <w:style w:type="paragraph" w:styleId="Header">
    <w:name w:val="header"/>
    <w:basedOn w:val="Normal"/>
    <w:link w:val="HeaderChar"/>
    <w:uiPriority w:val="99"/>
    <w:unhideWhenUsed/>
    <w:rsid w:val="009D3CA6"/>
    <w:pPr>
      <w:tabs>
        <w:tab w:val="center" w:pos="4680"/>
        <w:tab w:val="right" w:pos="9360"/>
      </w:tabs>
    </w:pPr>
  </w:style>
  <w:style w:type="paragraph" w:styleId="Footer">
    <w:name w:val="footer"/>
    <w:basedOn w:val="Normal"/>
    <w:link w:val="FooterChar"/>
    <w:uiPriority w:val="99"/>
    <w:unhideWhenUsed/>
    <w:rsid w:val="009D3CA6"/>
    <w:pPr>
      <w:tabs>
        <w:tab w:val="center" w:pos="4680"/>
        <w:tab w:val="right" w:pos="9360"/>
      </w:tabs>
    </w:pPr>
  </w:style>
  <w:style w:type="paragraph" w:styleId="BalloonText">
    <w:name w:val="Balloon Text"/>
    <w:basedOn w:val="Normal"/>
    <w:link w:val="BalloonTextChar"/>
    <w:uiPriority w:val="99"/>
    <w:semiHidden/>
    <w:unhideWhenUsed/>
    <w:qFormat/>
    <w:rsid w:val="009D3CA6"/>
    <w:rPr>
      <w:rFonts w:ascii="Tahoma" w:hAnsi="Tahoma" w:cs="Tahoma"/>
      <w:sz w:val="16"/>
      <w:szCs w:val="16"/>
    </w:rPr>
  </w:style>
  <w:style w:type="paragraph" w:styleId="ListParagraph">
    <w:name w:val="List Paragraph"/>
    <w:basedOn w:val="Normal"/>
    <w:uiPriority w:val="34"/>
    <w:qFormat/>
    <w:rsid w:val="009D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7632-9526-4590-9080-CB8994F8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Simonton</dc:creator>
  <cp:lastModifiedBy>John Druitt</cp:lastModifiedBy>
  <cp:revision>4</cp:revision>
  <cp:lastPrinted>2017-09-14T14:25:00Z</cp:lastPrinted>
  <dcterms:created xsi:type="dcterms:W3CDTF">2020-10-04T15:01:00Z</dcterms:created>
  <dcterms:modified xsi:type="dcterms:W3CDTF">2020-10-04T15:02:00Z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Fairfax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